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3763E" w:rsidRDefault="00A34126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507F4">
        <w:rPr>
          <w:rFonts w:ascii="Times New Roman" w:hAnsi="Times New Roman" w:cs="Times New Roman"/>
          <w:b/>
          <w:sz w:val="28"/>
          <w:szCs w:val="28"/>
        </w:rPr>
        <w:t>к</w:t>
      </w:r>
      <w:r w:rsidR="005507F4" w:rsidRPr="005507F4">
        <w:rPr>
          <w:rFonts w:ascii="Times New Roman" w:hAnsi="Times New Roman" w:cs="Times New Roman"/>
          <w:b/>
          <w:sz w:val="28"/>
          <w:szCs w:val="28"/>
        </w:rPr>
        <w:t>апитальный ремонт узлов и агрегатов спецтехники (К-700, МТЗ, ЯМЗ, ЗИЛ, КАМАЗ, ГАЗ)</w:t>
      </w:r>
    </w:p>
    <w:p w:rsidR="005507F4" w:rsidRPr="00787270" w:rsidRDefault="005507F4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4F00D4">
        <w:rPr>
          <w:rFonts w:ascii="Times New Roman" w:hAnsi="Times New Roman" w:cs="Times New Roman"/>
          <w:sz w:val="28"/>
          <w:szCs w:val="28"/>
        </w:rPr>
        <w:t>15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4F00D4">
        <w:rPr>
          <w:rFonts w:ascii="Times New Roman" w:hAnsi="Times New Roman" w:cs="Times New Roman"/>
          <w:sz w:val="28"/>
          <w:szCs w:val="28"/>
        </w:rPr>
        <w:t>10</w:t>
      </w:r>
      <w:r w:rsidR="001A5355">
        <w:rPr>
          <w:rFonts w:ascii="Times New Roman" w:hAnsi="Times New Roman" w:cs="Times New Roman"/>
          <w:sz w:val="28"/>
          <w:szCs w:val="28"/>
        </w:rPr>
        <w:t>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65A0B">
        <w:rPr>
          <w:rFonts w:ascii="Times New Roman" w:hAnsi="Times New Roman" w:cs="Times New Roman"/>
          <w:sz w:val="28"/>
          <w:szCs w:val="28"/>
        </w:rPr>
        <w:t>в течение 90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24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033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63E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F8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687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0D4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07F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5A0B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E7E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33</cp:revision>
  <dcterms:created xsi:type="dcterms:W3CDTF">2017-10-12T11:08:00Z</dcterms:created>
  <dcterms:modified xsi:type="dcterms:W3CDTF">2019-10-16T04:55:00Z</dcterms:modified>
</cp:coreProperties>
</file>