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E1E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B61EE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370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53B">
        <w:rPr>
          <w:rFonts w:ascii="Times New Roman" w:hAnsi="Times New Roman" w:cs="Times New Roman"/>
          <w:b/>
          <w:sz w:val="28"/>
          <w:szCs w:val="28"/>
        </w:rPr>
        <w:t>Морская водоросль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B61EE">
        <w:rPr>
          <w:rFonts w:ascii="Times New Roman" w:hAnsi="Times New Roman" w:cs="Times New Roman"/>
          <w:sz w:val="28"/>
          <w:szCs w:val="28"/>
        </w:rPr>
        <w:t>до 14.02.2024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B61EE">
        <w:rPr>
          <w:rFonts w:ascii="Times New Roman" w:hAnsi="Times New Roman" w:cs="Times New Roman"/>
          <w:sz w:val="28"/>
          <w:szCs w:val="28"/>
        </w:rPr>
        <w:t xml:space="preserve"> с 15.02.2024 г. по 22.02.2024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C053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C05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9E1E1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9E1E1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C053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9E1E18" w:rsidRPr="009E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6771A" w:rsidRDefault="0056771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71A" w:rsidRDefault="0056771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71A" w:rsidRDefault="0056771A" w:rsidP="00567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6771A" w:rsidRDefault="0056771A" w:rsidP="0056771A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6771A" w:rsidRDefault="00BB61EE" w:rsidP="0056771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продукции </w:t>
      </w:r>
      <w:r w:rsidR="0056771A">
        <w:rPr>
          <w:rFonts w:ascii="Times New Roman" w:hAnsi="Times New Roman" w:cs="Times New Roman"/>
          <w:sz w:val="28"/>
          <w:szCs w:val="28"/>
        </w:rPr>
        <w:t>«Морская водоросль».</w:t>
      </w:r>
    </w:p>
    <w:p w:rsidR="0056771A" w:rsidRDefault="0056771A" w:rsidP="0056771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яемого товара, выполняемой работы, оказываемой услуги потребностям инициатора закупки: согласно предоставляемой Контрагенту документации ГОСТ, ТР ТС.</w:t>
      </w:r>
    </w:p>
    <w:p w:rsidR="0056771A" w:rsidRDefault="0056771A" w:rsidP="0056771A">
      <w:pPr>
        <w:pStyle w:val="a4"/>
        <w:numPr>
          <w:ilvl w:val="0"/>
          <w:numId w:val="7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условия и сроки (периоды) поставки товара, выполнения работы, оказания услуги: РБ, г. Нефтекамск, ул. Янаульская, 3.</w:t>
      </w:r>
    </w:p>
    <w:p w:rsidR="0056771A" w:rsidRDefault="0056771A" w:rsidP="0056771A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таможенных пошлин, налогов и других обязательных платежей): отсрочка платежа не менее 14 календарных дней со дня приемки товара. </w:t>
      </w:r>
    </w:p>
    <w:p w:rsidR="0056771A" w:rsidRDefault="0056771A" w:rsidP="00567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71A" w:rsidRDefault="0056771A" w:rsidP="0056771A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6771A" w:rsidRDefault="0056771A" w:rsidP="0056771A">
      <w:pPr>
        <w:pStyle w:val="a4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6771A" w:rsidRDefault="0056771A" w:rsidP="0056771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6771A" w:rsidRDefault="0056771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387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71A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418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1E18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1EE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3B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26E0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44</cp:revision>
  <cp:lastPrinted>2024-02-02T04:37:00Z</cp:lastPrinted>
  <dcterms:created xsi:type="dcterms:W3CDTF">2017-09-21T05:48:00Z</dcterms:created>
  <dcterms:modified xsi:type="dcterms:W3CDTF">2024-02-02T04:37:00Z</dcterms:modified>
</cp:coreProperties>
</file>