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40963" w:rsidRPr="00150EB8" w:rsidRDefault="00E642BD" w:rsidP="004D10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103B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9E4B4E">
        <w:rPr>
          <w:rFonts w:ascii="Times New Roman" w:hAnsi="Times New Roman" w:cs="Times New Roman"/>
          <w:b/>
          <w:sz w:val="28"/>
          <w:szCs w:val="28"/>
        </w:rPr>
        <w:t>для СВАРЗ (Сокольнического вагоноремонтного завода г. Москва)</w:t>
      </w:r>
    </w:p>
    <w:p w:rsidR="003C4822" w:rsidRPr="00787270" w:rsidRDefault="003C4822" w:rsidP="00E4096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ПАО «НЕФАЗ», именуемый в дальнейшем Организатор закупки, приглашает Вас принять участие в конкурентной процедуре закупки.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 по адресу: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ikt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33C7C" w:rsidRDefault="009E4B4E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подачи предложений: до 25</w:t>
      </w:r>
      <w:r w:rsidR="00233C7C">
        <w:rPr>
          <w:rFonts w:ascii="Times New Roman" w:hAnsi="Times New Roman" w:cs="Times New Roman"/>
          <w:sz w:val="28"/>
          <w:szCs w:val="28"/>
        </w:rPr>
        <w:t>.0</w:t>
      </w:r>
      <w:r w:rsidR="00FE7279" w:rsidRPr="00FE7279">
        <w:rPr>
          <w:rFonts w:ascii="Times New Roman" w:hAnsi="Times New Roman" w:cs="Times New Roman"/>
          <w:sz w:val="28"/>
          <w:szCs w:val="28"/>
        </w:rPr>
        <w:t>8</w:t>
      </w:r>
      <w:r w:rsidR="00D81D5B">
        <w:rPr>
          <w:rFonts w:ascii="Times New Roman" w:hAnsi="Times New Roman" w:cs="Times New Roman"/>
          <w:sz w:val="28"/>
          <w:szCs w:val="28"/>
        </w:rPr>
        <w:t>.2020</w:t>
      </w:r>
      <w:r w:rsidR="00233C7C">
        <w:rPr>
          <w:rFonts w:ascii="Times New Roman" w:hAnsi="Times New Roman" w:cs="Times New Roman"/>
          <w:sz w:val="28"/>
          <w:szCs w:val="28"/>
        </w:rPr>
        <w:t xml:space="preserve"> г. 15:00ч.                  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</w:t>
      </w:r>
      <w:r w:rsidR="009E4B4E">
        <w:rPr>
          <w:rFonts w:ascii="Times New Roman" w:hAnsi="Times New Roman" w:cs="Times New Roman"/>
          <w:sz w:val="28"/>
          <w:szCs w:val="28"/>
        </w:rPr>
        <w:t>рассмотрений предложений с 01</w:t>
      </w:r>
      <w:r w:rsidR="00FE7279">
        <w:rPr>
          <w:rFonts w:ascii="Times New Roman" w:hAnsi="Times New Roman" w:cs="Times New Roman"/>
          <w:sz w:val="28"/>
          <w:szCs w:val="28"/>
        </w:rPr>
        <w:t>.0</w:t>
      </w:r>
      <w:r w:rsidR="009E4B4E">
        <w:rPr>
          <w:rFonts w:ascii="Times New Roman" w:hAnsi="Times New Roman" w:cs="Times New Roman"/>
          <w:sz w:val="28"/>
          <w:szCs w:val="28"/>
        </w:rPr>
        <w:t>8</w:t>
      </w:r>
      <w:r w:rsidR="00D81D5B">
        <w:rPr>
          <w:rFonts w:ascii="Times New Roman" w:hAnsi="Times New Roman" w:cs="Times New Roman"/>
          <w:sz w:val="28"/>
          <w:szCs w:val="28"/>
        </w:rPr>
        <w:t>.2020</w:t>
      </w:r>
      <w:r w:rsidR="00150EB8" w:rsidRPr="00150E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г. по </w:t>
      </w:r>
      <w:r w:rsidR="009E4B4E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E7279" w:rsidRPr="00FE7279">
        <w:rPr>
          <w:rFonts w:ascii="Times New Roman" w:hAnsi="Times New Roman" w:cs="Times New Roman"/>
          <w:sz w:val="28"/>
          <w:szCs w:val="28"/>
        </w:rPr>
        <w:t>8</w:t>
      </w:r>
      <w:r w:rsidR="00D81D5B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коммерческого  предложения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установленные сроки считается автоматическим отказом от участия.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Прошу условия Вашего коммерческого предложения распространять на все организации ПАО «НЕФАЗ», закупающие идентичный товар работу или услугу.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Все необходимые разъяснения и интересующие Вас сведения, Вы можете получить, связавшись с лицом, ответственным за организацию закупочной процедуры:</w:t>
      </w:r>
    </w:p>
    <w:p w:rsidR="00233C7C" w:rsidRPr="00150EB8" w:rsidRDefault="00FE7279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Бокова Ольга Ивановна</w:t>
      </w:r>
      <w:r w:rsidR="00233C7C">
        <w:rPr>
          <w:rFonts w:ascii="Times New Roman" w:hAnsi="Times New Roman" w:cs="Times New Roman"/>
          <w:sz w:val="28"/>
          <w:szCs w:val="28"/>
        </w:rPr>
        <w:t>, e-</w:t>
      </w:r>
      <w:proofErr w:type="spellStart"/>
      <w:r w:rsidR="00233C7C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233C7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Bokova</w:t>
      </w:r>
      <w:proofErr w:type="spellEnd"/>
      <w:r w:rsidRPr="00FE727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ikt</w:t>
      </w:r>
      <w:proofErr w:type="spellEnd"/>
      <w:r w:rsidR="00D81D5B">
        <w:fldChar w:fldCharType="begin"/>
      </w:r>
      <w:r w:rsidR="00D81D5B">
        <w:instrText xml:space="preserve"> HYPERLINK "mailto:TokmurzinVF@nefaz.ru" </w:instrText>
      </w:r>
      <w:r w:rsidR="00D81D5B">
        <w:fldChar w:fldCharType="separate"/>
      </w:r>
      <w:r w:rsidR="00AD5244" w:rsidRPr="00B855C5">
        <w:rPr>
          <w:rStyle w:val="a3"/>
          <w:rFonts w:ascii="Times New Roman" w:hAnsi="Times New Roman" w:cs="Times New Roman"/>
          <w:sz w:val="28"/>
          <w:szCs w:val="28"/>
        </w:rPr>
        <w:t>@nefaz.ru</w:t>
      </w:r>
      <w:r w:rsidR="00D81D5B">
        <w:rPr>
          <w:rStyle w:val="a3"/>
          <w:rFonts w:ascii="Times New Roman" w:hAnsi="Times New Roman" w:cs="Times New Roman"/>
          <w:sz w:val="28"/>
          <w:szCs w:val="28"/>
        </w:rPr>
        <w:fldChar w:fldCharType="end"/>
      </w:r>
      <w:r w:rsidR="00150EB8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 xml:space="preserve"> 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тел.</w:t>
      </w:r>
      <w:r w:rsidR="00233C7C">
        <w:t xml:space="preserve"> </w:t>
      </w:r>
      <w:r w:rsidR="00233C7C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0EB8">
        <w:rPr>
          <w:rFonts w:ascii="Times New Roman" w:hAnsi="Times New Roman" w:cs="Times New Roman"/>
          <w:sz w:val="28"/>
          <w:szCs w:val="28"/>
        </w:rPr>
        <w:t>1</w:t>
      </w:r>
      <w:r w:rsidR="00233C7C">
        <w:rPr>
          <w:rFonts w:ascii="Times New Roman" w:hAnsi="Times New Roman" w:cs="Times New Roman"/>
          <w:sz w:val="28"/>
          <w:szCs w:val="28"/>
        </w:rPr>
        <w:t>-</w:t>
      </w:r>
      <w:r w:rsidRPr="00150EB8">
        <w:rPr>
          <w:rFonts w:ascii="Times New Roman" w:hAnsi="Times New Roman" w:cs="Times New Roman"/>
          <w:sz w:val="28"/>
          <w:szCs w:val="28"/>
        </w:rPr>
        <w:t>46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сотрудников  ПАО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по телефону круглосуточной «горячей линии» +7(8552) 37-18-37.</w:t>
      </w:r>
    </w:p>
    <w:p w:rsidR="00233C7C" w:rsidRDefault="00233C7C" w:rsidP="00233C7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9E4B4E" w:rsidRDefault="009E4B4E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62730" w:rsidRPr="004D103B" w:rsidRDefault="00150EB8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4D103B">
        <w:rPr>
          <w:rFonts w:ascii="Times New Roman" w:hAnsi="Times New Roman" w:cs="Times New Roman"/>
          <w:sz w:val="28"/>
          <w:szCs w:val="28"/>
        </w:rPr>
        <w:t>ОИиКТ</w:t>
      </w:r>
      <w:r w:rsidR="006075E2" w:rsidRPr="004D103B">
        <w:rPr>
          <w:rFonts w:ascii="Times New Roman" w:hAnsi="Times New Roman" w:cs="Times New Roman"/>
          <w:sz w:val="28"/>
          <w:szCs w:val="28"/>
        </w:rPr>
        <w:t xml:space="preserve"> </w:t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6075E2" w:rsidRPr="004D103B">
        <w:rPr>
          <w:rFonts w:ascii="Times New Roman" w:hAnsi="Times New Roman" w:cs="Times New Roman"/>
          <w:sz w:val="28"/>
          <w:szCs w:val="28"/>
        </w:rPr>
        <w:tab/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 w:rsidRPr="004D103B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 w:rsidRPr="004D103B">
        <w:rPr>
          <w:rFonts w:ascii="Times New Roman" w:hAnsi="Times New Roman" w:cs="Times New Roman"/>
          <w:i/>
          <w:sz w:val="28"/>
          <w:szCs w:val="28"/>
        </w:rPr>
        <w:t xml:space="preserve">             </w:t>
      </w:r>
      <w:r w:rsidR="004D103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D4C48">
        <w:rPr>
          <w:rFonts w:ascii="Times New Roman" w:hAnsi="Times New Roman" w:cs="Times New Roman"/>
          <w:i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О.И.Бокова</w:t>
      </w:r>
      <w:proofErr w:type="spellEnd"/>
      <w:r w:rsidR="00787270" w:rsidRPr="004D103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0EB8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57D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3C7C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536D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3C2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03B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4C48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B60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6F9C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0AC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3E00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4E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44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5BE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777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1D5B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2BD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279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319E2"/>
  <w15:docId w15:val="{F242F026-3543-4906-BB82-A27709E2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ikt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Галиева Лилиана Данифовна</cp:lastModifiedBy>
  <cp:revision>6</cp:revision>
  <cp:lastPrinted>2017-11-17T05:29:00Z</cp:lastPrinted>
  <dcterms:created xsi:type="dcterms:W3CDTF">2019-02-01T06:48:00Z</dcterms:created>
  <dcterms:modified xsi:type="dcterms:W3CDTF">2020-09-04T09:16:00Z</dcterms:modified>
</cp:coreProperties>
</file>