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108BE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0272D">
        <w:rPr>
          <w:rFonts w:ascii="Times New Roman" w:hAnsi="Times New Roman" w:cs="Times New Roman"/>
          <w:b/>
          <w:sz w:val="28"/>
          <w:szCs w:val="28"/>
        </w:rPr>
        <w:t>2/БГЭ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272D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="00E4308D">
        <w:rPr>
          <w:rFonts w:ascii="Times New Roman" w:hAnsi="Times New Roman" w:cs="Times New Roman"/>
          <w:b/>
          <w:sz w:val="28"/>
          <w:szCs w:val="28"/>
        </w:rPr>
        <w:t xml:space="preserve">газа </w:t>
      </w:r>
      <w:r w:rsidR="0010272D">
        <w:rPr>
          <w:rFonts w:ascii="Times New Roman" w:hAnsi="Times New Roman" w:cs="Times New Roman"/>
          <w:b/>
          <w:sz w:val="28"/>
          <w:szCs w:val="28"/>
        </w:rPr>
        <w:t>биржевого</w:t>
      </w:r>
      <w:r w:rsidR="00E4308D">
        <w:rPr>
          <w:rFonts w:ascii="Times New Roman" w:hAnsi="Times New Roman" w:cs="Times New Roman"/>
          <w:b/>
          <w:sz w:val="28"/>
          <w:szCs w:val="28"/>
        </w:rPr>
        <w:t xml:space="preserve"> (ПАО «НЕФАЗ»)»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B0C9C">
        <w:rPr>
          <w:rFonts w:ascii="Times New Roman" w:hAnsi="Times New Roman" w:cs="Times New Roman"/>
          <w:sz w:val="28"/>
          <w:szCs w:val="28"/>
        </w:rPr>
        <w:t>2</w:t>
      </w:r>
      <w:r w:rsidR="002B7B7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B0C9C">
        <w:rPr>
          <w:rFonts w:ascii="Times New Roman" w:hAnsi="Times New Roman" w:cs="Times New Roman"/>
          <w:sz w:val="28"/>
          <w:szCs w:val="28"/>
        </w:rPr>
        <w:t>01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3B0C9C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3B0C9C">
        <w:rPr>
          <w:rFonts w:ascii="Times New Roman" w:hAnsi="Times New Roman" w:cs="Times New Roman"/>
          <w:sz w:val="28"/>
          <w:szCs w:val="28"/>
        </w:rPr>
        <w:t xml:space="preserve">с </w:t>
      </w:r>
      <w:r w:rsidR="006910D9">
        <w:rPr>
          <w:rFonts w:ascii="Times New Roman" w:hAnsi="Times New Roman" w:cs="Times New Roman"/>
          <w:sz w:val="28"/>
          <w:szCs w:val="28"/>
        </w:rPr>
        <w:t>30</w:t>
      </w:r>
      <w:r w:rsidR="003B0C9C">
        <w:rPr>
          <w:rFonts w:ascii="Times New Roman" w:hAnsi="Times New Roman" w:cs="Times New Roman"/>
          <w:sz w:val="28"/>
          <w:szCs w:val="28"/>
        </w:rPr>
        <w:t xml:space="preserve">.01.2020 до </w:t>
      </w:r>
      <w:r w:rsidR="00231655">
        <w:rPr>
          <w:rFonts w:ascii="Times New Roman" w:hAnsi="Times New Roman" w:cs="Times New Roman"/>
          <w:sz w:val="28"/>
          <w:szCs w:val="28"/>
        </w:rPr>
        <w:t>31</w:t>
      </w:r>
      <w:r w:rsidR="003B0C9C">
        <w:rPr>
          <w:rFonts w:ascii="Times New Roman" w:hAnsi="Times New Roman" w:cs="Times New Roman"/>
          <w:sz w:val="28"/>
          <w:szCs w:val="28"/>
        </w:rPr>
        <w:t>.0</w:t>
      </w:r>
      <w:r w:rsidR="00231655">
        <w:rPr>
          <w:rFonts w:ascii="Times New Roman" w:hAnsi="Times New Roman" w:cs="Times New Roman"/>
          <w:sz w:val="28"/>
          <w:szCs w:val="28"/>
        </w:rPr>
        <w:t>3</w:t>
      </w:r>
      <w:r w:rsidR="003B0C9C">
        <w:rPr>
          <w:rFonts w:ascii="Times New Roman" w:hAnsi="Times New Roman" w:cs="Times New Roman"/>
          <w:sz w:val="28"/>
          <w:szCs w:val="28"/>
        </w:rPr>
        <w:t>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655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B7B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0C9C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076A3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0D9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832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AB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6EC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08D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7E6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036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2020-01-13T09:39:00Z</cp:lastPrinted>
  <dcterms:created xsi:type="dcterms:W3CDTF">2020-01-22T07:23:00Z</dcterms:created>
  <dcterms:modified xsi:type="dcterms:W3CDTF">2020-01-22T07:23:00Z</dcterms:modified>
</cp:coreProperties>
</file>